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6D85DD48" w:rsidR="00F741AD" w:rsidRPr="004F7A9C" w:rsidRDefault="00F741AD" w:rsidP="00C35D35">
      <w:r>
        <w:t xml:space="preserve">     </w:t>
      </w:r>
      <w:r w:rsidR="00EC1469">
        <w:tab/>
      </w:r>
      <w:r w:rsidR="00EC1469">
        <w:tab/>
      </w:r>
      <w:r>
        <w:t>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4AAF76F6" w14:textId="3D41E2BF" w:rsidR="00F741AD" w:rsidRPr="007719FB" w:rsidRDefault="00F741AD" w:rsidP="00F741AD">
      <w:pPr>
        <w:ind w:left="835" w:right="835"/>
        <w:jc w:val="center"/>
        <w:rPr>
          <w:rFonts w:ascii="Arial" w:hAnsi="Arial" w:cs="Arial"/>
          <w:spacing w:val="-5"/>
        </w:rPr>
      </w:pPr>
      <w:r w:rsidRPr="007719FB">
        <w:rPr>
          <w:rFonts w:ascii="Arial" w:hAnsi="Arial" w:cs="Arial"/>
          <w:spacing w:val="-5"/>
        </w:rPr>
        <w:t xml:space="preserve">Date: </w:t>
      </w:r>
      <w:r w:rsidR="00752B5E">
        <w:rPr>
          <w:rFonts w:ascii="Arial" w:hAnsi="Arial" w:cs="Arial"/>
          <w:spacing w:val="-5"/>
        </w:rPr>
        <w:t xml:space="preserve">February </w:t>
      </w:r>
      <w:r w:rsidR="00B44DD7">
        <w:rPr>
          <w:rFonts w:ascii="Arial" w:hAnsi="Arial" w:cs="Arial"/>
          <w:spacing w:val="-5"/>
        </w:rPr>
        <w:t>19</w:t>
      </w:r>
      <w:r w:rsidRPr="007719FB">
        <w:rPr>
          <w:rFonts w:ascii="Arial" w:hAnsi="Arial" w:cs="Arial"/>
          <w:spacing w:val="-5"/>
        </w:rPr>
        <w:t>, 20</w:t>
      </w:r>
      <w:r w:rsidR="002B05A0" w:rsidRPr="007719FB">
        <w:rPr>
          <w:rFonts w:ascii="Arial" w:hAnsi="Arial" w:cs="Arial"/>
          <w:spacing w:val="-5"/>
        </w:rPr>
        <w:t>2</w:t>
      </w:r>
      <w:r w:rsidR="00EC1469">
        <w:rPr>
          <w:rFonts w:ascii="Arial" w:hAnsi="Arial" w:cs="Arial"/>
          <w:spacing w:val="-5"/>
        </w:rPr>
        <w:t>4</w:t>
      </w:r>
    </w:p>
    <w:p w14:paraId="48739475" w14:textId="77777777" w:rsidR="00F741AD" w:rsidRPr="007719FB" w:rsidRDefault="00F741AD" w:rsidP="00F741AD">
      <w:pPr>
        <w:ind w:right="835"/>
        <w:rPr>
          <w:rFonts w:ascii="Arial" w:hAnsi="Arial" w:cs="Arial"/>
          <w:spacing w:val="-5"/>
        </w:rPr>
      </w:pPr>
    </w:p>
    <w:p w14:paraId="15132539" w14:textId="77777777" w:rsidR="00F741AD" w:rsidRPr="007719FB" w:rsidRDefault="00F741AD" w:rsidP="00F741AD">
      <w:pPr>
        <w:ind w:left="835" w:right="835"/>
        <w:rPr>
          <w:rFonts w:ascii="Arial" w:hAnsi="Arial" w:cs="Arial"/>
          <w:spacing w:val="-5"/>
        </w:rPr>
      </w:pPr>
    </w:p>
    <w:p w14:paraId="7DCF030F" w14:textId="7DB93E2D" w:rsidR="00940F7F" w:rsidRPr="007719FB" w:rsidRDefault="00F741AD" w:rsidP="00F741AD">
      <w:pPr>
        <w:spacing w:after="200" w:line="276" w:lineRule="auto"/>
        <w:rPr>
          <w:rFonts w:ascii="Arial" w:eastAsia="Calibri" w:hAnsi="Arial" w:cs="Arial"/>
        </w:rPr>
      </w:pPr>
      <w:r w:rsidRPr="007719FB">
        <w:rPr>
          <w:rFonts w:ascii="Arial" w:eastAsia="Calibri" w:hAnsi="Arial" w:cs="Arial"/>
          <w:u w:val="single"/>
        </w:rPr>
        <w:t>Call to Order</w:t>
      </w:r>
      <w:r w:rsidRPr="007719FB">
        <w:rPr>
          <w:rFonts w:ascii="Arial" w:eastAsia="Calibri" w:hAnsi="Arial" w:cs="Arial"/>
        </w:rPr>
        <w:t xml:space="preserve"> - </w:t>
      </w:r>
      <w:r w:rsidR="00C8510A" w:rsidRPr="007719FB">
        <w:rPr>
          <w:rFonts w:ascii="Arial" w:eastAsia="Calibri" w:hAnsi="Arial" w:cs="Arial"/>
        </w:rPr>
        <w:t>6</w:t>
      </w:r>
      <w:r w:rsidRPr="007719FB">
        <w:rPr>
          <w:rFonts w:ascii="Arial" w:eastAsia="Calibri" w:hAnsi="Arial" w:cs="Arial"/>
        </w:rPr>
        <w:t>:</w:t>
      </w:r>
      <w:r w:rsidR="00687DDC">
        <w:rPr>
          <w:rFonts w:ascii="Arial" w:eastAsia="Calibri" w:hAnsi="Arial" w:cs="Arial"/>
        </w:rPr>
        <w:t>0</w:t>
      </w:r>
      <w:r w:rsidR="000C0EE6" w:rsidRPr="007719FB">
        <w:rPr>
          <w:rFonts w:ascii="Arial" w:eastAsia="Calibri" w:hAnsi="Arial" w:cs="Arial"/>
        </w:rPr>
        <w:t>0</w:t>
      </w:r>
      <w:r w:rsidRPr="007719FB">
        <w:rPr>
          <w:rFonts w:ascii="Arial" w:eastAsia="Calibri" w:hAnsi="Arial" w:cs="Arial"/>
        </w:rPr>
        <w:t xml:space="preserve"> p</w:t>
      </w:r>
      <w:r w:rsidR="00C8510A" w:rsidRPr="007719FB">
        <w:rPr>
          <w:rFonts w:ascii="Arial" w:eastAsia="Calibri" w:hAnsi="Arial" w:cs="Arial"/>
        </w:rPr>
        <w:t>.</w:t>
      </w:r>
      <w:r w:rsidRPr="007719FB">
        <w:rPr>
          <w:rFonts w:ascii="Arial" w:eastAsia="Calibri" w:hAnsi="Arial" w:cs="Arial"/>
        </w:rPr>
        <w:t>m</w:t>
      </w:r>
      <w:r w:rsidR="00EF0E3A" w:rsidRPr="007719FB">
        <w:rPr>
          <w:rFonts w:ascii="Arial" w:eastAsia="Calibri" w:hAnsi="Arial" w:cs="Arial"/>
        </w:rPr>
        <w:t>.</w:t>
      </w:r>
      <w:r w:rsidR="00CE30E3" w:rsidRPr="007719FB">
        <w:rPr>
          <w:rFonts w:ascii="Arial" w:eastAsia="Calibri" w:hAnsi="Arial" w:cs="Arial"/>
        </w:rPr>
        <w:t xml:space="preserve"> </w:t>
      </w:r>
    </w:p>
    <w:p w14:paraId="71D9CB52" w14:textId="2E467CC2" w:rsidR="00991C6F" w:rsidRPr="007719FB" w:rsidRDefault="00F741AD" w:rsidP="00335012">
      <w:pPr>
        <w:spacing w:after="200" w:line="276" w:lineRule="auto"/>
        <w:rPr>
          <w:rFonts w:ascii="Arial" w:eastAsia="Calibri" w:hAnsi="Arial" w:cs="Arial"/>
        </w:rPr>
      </w:pPr>
      <w:r w:rsidRPr="007719FB">
        <w:rPr>
          <w:rFonts w:ascii="Arial" w:eastAsia="Calibri" w:hAnsi="Arial" w:cs="Arial"/>
          <w:u w:val="single"/>
        </w:rPr>
        <w:t>In attendance</w:t>
      </w:r>
      <w:r w:rsidRPr="007719FB">
        <w:rPr>
          <w:rFonts w:ascii="Arial" w:eastAsia="Calibri" w:hAnsi="Arial" w:cs="Arial"/>
        </w:rPr>
        <w:t xml:space="preserve"> –</w:t>
      </w:r>
      <w:r w:rsidR="00995639" w:rsidRPr="007719FB">
        <w:rPr>
          <w:rFonts w:ascii="Arial" w:eastAsia="Calibri" w:hAnsi="Arial" w:cs="Arial"/>
        </w:rPr>
        <w:t xml:space="preserve"> </w:t>
      </w:r>
      <w:r w:rsidR="0044408A" w:rsidRPr="007719FB">
        <w:rPr>
          <w:rFonts w:ascii="Arial" w:eastAsia="Calibri" w:hAnsi="Arial" w:cs="Arial"/>
        </w:rPr>
        <w:t>Chairman Rick Faulconer</w:t>
      </w:r>
      <w:r w:rsidR="00ED3C84" w:rsidRPr="007719FB">
        <w:rPr>
          <w:rFonts w:ascii="Arial" w:eastAsia="Calibri" w:hAnsi="Arial" w:cs="Arial"/>
        </w:rPr>
        <w:t>,</w:t>
      </w:r>
      <w:r w:rsidR="007719FB">
        <w:rPr>
          <w:rFonts w:ascii="Arial" w:eastAsia="Calibri" w:hAnsi="Arial" w:cs="Arial"/>
        </w:rPr>
        <w:t xml:space="preserve"> </w:t>
      </w:r>
      <w:r w:rsidR="00B44DD7">
        <w:rPr>
          <w:rFonts w:ascii="Arial" w:eastAsia="Calibri" w:hAnsi="Arial" w:cs="Arial"/>
        </w:rPr>
        <w:t>Peggy Connors,</w:t>
      </w:r>
      <w:r w:rsidR="00234EE9" w:rsidRPr="007719FB">
        <w:rPr>
          <w:rFonts w:ascii="Arial" w:eastAsia="Calibri" w:hAnsi="Arial" w:cs="Arial"/>
        </w:rPr>
        <w:t xml:space="preserve"> Joe Simone, </w:t>
      </w:r>
      <w:r w:rsidR="009B6E5E" w:rsidRPr="007719FB">
        <w:rPr>
          <w:rFonts w:ascii="Arial" w:eastAsia="Calibri" w:hAnsi="Arial" w:cs="Arial"/>
        </w:rPr>
        <w:t xml:space="preserve">Sue </w:t>
      </w:r>
      <w:r w:rsidR="00E17E10" w:rsidRPr="007719FB">
        <w:rPr>
          <w:rFonts w:ascii="Arial" w:eastAsia="Calibri" w:hAnsi="Arial" w:cs="Arial"/>
        </w:rPr>
        <w:t xml:space="preserve">Mears, </w:t>
      </w:r>
      <w:r w:rsidR="00E17E10">
        <w:rPr>
          <w:rFonts w:ascii="Arial" w:eastAsia="Calibri" w:hAnsi="Arial" w:cs="Arial"/>
        </w:rPr>
        <w:t>and</w:t>
      </w:r>
      <w:r w:rsidR="000C0EE6" w:rsidRPr="007719FB">
        <w:rPr>
          <w:rFonts w:ascii="Arial" w:eastAsia="Calibri" w:hAnsi="Arial" w:cs="Arial"/>
        </w:rPr>
        <w:t xml:space="preserve"> Patricia Masterson (recording Minutes)</w:t>
      </w:r>
      <w:r w:rsidR="005B59F9" w:rsidRPr="007719FB">
        <w:rPr>
          <w:rFonts w:ascii="Arial" w:eastAsia="Calibri" w:hAnsi="Arial" w:cs="Arial"/>
        </w:rPr>
        <w:t>.</w:t>
      </w:r>
      <w:r w:rsidR="004606F6" w:rsidRPr="007719FB">
        <w:rPr>
          <w:rFonts w:ascii="Arial" w:eastAsia="Calibri" w:hAnsi="Arial" w:cs="Arial"/>
        </w:rPr>
        <w:t xml:space="preserve"> </w:t>
      </w:r>
    </w:p>
    <w:p w14:paraId="6F67E898" w14:textId="77777777" w:rsidR="00E93742" w:rsidRPr="007719FB" w:rsidRDefault="00335012" w:rsidP="00B607C5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Approval of the Minutes</w:t>
      </w:r>
    </w:p>
    <w:p w14:paraId="252FA30A" w14:textId="656E16BE" w:rsidR="00A25A73" w:rsidRPr="00A25A73" w:rsidRDefault="00B44DD7" w:rsidP="00B44DD7">
      <w:pPr>
        <w:spacing w:after="200" w:line="276" w:lineRule="auto"/>
        <w:rPr>
          <w:rFonts w:ascii="Arial" w:eastAsia="Calibri" w:hAnsi="Arial" w:cs="Arial"/>
          <w:b/>
        </w:rPr>
      </w:pPr>
      <w:bookmarkStart w:id="0" w:name="_Hlk71703423"/>
      <w:r>
        <w:rPr>
          <w:rFonts w:ascii="Arial" w:eastAsia="Calibri" w:hAnsi="Arial" w:cs="Arial"/>
          <w:b/>
        </w:rPr>
        <w:t>Ms. Connors</w:t>
      </w:r>
      <w:r w:rsidR="00152E38" w:rsidRPr="007719FB">
        <w:rPr>
          <w:rFonts w:ascii="Arial" w:eastAsia="Calibri" w:hAnsi="Arial" w:cs="Arial"/>
          <w:b/>
        </w:rPr>
        <w:t xml:space="preserve"> made a Motion to approve the Minutes for </w:t>
      </w:r>
      <w:r>
        <w:rPr>
          <w:rFonts w:ascii="Arial" w:eastAsia="Calibri" w:hAnsi="Arial" w:cs="Arial"/>
          <w:b/>
        </w:rPr>
        <w:t>February 5</w:t>
      </w:r>
      <w:r w:rsidR="00152E38" w:rsidRPr="007719FB">
        <w:rPr>
          <w:rFonts w:ascii="Arial" w:eastAsia="Calibri" w:hAnsi="Arial" w:cs="Arial"/>
          <w:b/>
        </w:rPr>
        <w:t>,</w:t>
      </w:r>
      <w:r w:rsidR="0010263E" w:rsidRPr="007719FB">
        <w:rPr>
          <w:rFonts w:ascii="Arial" w:eastAsia="Calibri" w:hAnsi="Arial" w:cs="Arial"/>
          <w:b/>
        </w:rPr>
        <w:t xml:space="preserve"> </w:t>
      </w:r>
      <w:proofErr w:type="gramStart"/>
      <w:r w:rsidR="0010263E" w:rsidRPr="007719FB">
        <w:rPr>
          <w:rFonts w:ascii="Arial" w:eastAsia="Calibri" w:hAnsi="Arial" w:cs="Arial"/>
          <w:b/>
        </w:rPr>
        <w:t>202</w:t>
      </w:r>
      <w:r w:rsidR="00752B5E">
        <w:rPr>
          <w:rFonts w:ascii="Arial" w:eastAsia="Calibri" w:hAnsi="Arial" w:cs="Arial"/>
          <w:b/>
        </w:rPr>
        <w:t>4</w:t>
      </w:r>
      <w:proofErr w:type="gramEnd"/>
      <w:r>
        <w:rPr>
          <w:rFonts w:ascii="Arial" w:eastAsia="Calibri" w:hAnsi="Arial" w:cs="Arial"/>
          <w:b/>
        </w:rPr>
        <w:t xml:space="preserve"> with the correction that Amanda Aiello will be coordinating the self-defense class</w:t>
      </w:r>
      <w:r w:rsidR="00EC1469">
        <w:rPr>
          <w:rFonts w:ascii="Arial" w:eastAsia="Calibri" w:hAnsi="Arial" w:cs="Arial"/>
          <w:b/>
        </w:rPr>
        <w:t>.</w:t>
      </w:r>
      <w:r w:rsidR="007719FB">
        <w:rPr>
          <w:rFonts w:ascii="Arial" w:eastAsia="Calibri" w:hAnsi="Arial" w:cs="Arial"/>
          <w:b/>
        </w:rPr>
        <w:t xml:space="preserve"> </w:t>
      </w:r>
      <w:r w:rsidR="00752B5E">
        <w:rPr>
          <w:rFonts w:ascii="Arial" w:eastAsia="Calibri" w:hAnsi="Arial" w:cs="Arial"/>
          <w:b/>
        </w:rPr>
        <w:t>M</w:t>
      </w:r>
      <w:r>
        <w:rPr>
          <w:rFonts w:ascii="Arial" w:eastAsia="Calibri" w:hAnsi="Arial" w:cs="Arial"/>
          <w:b/>
        </w:rPr>
        <w:t>s</w:t>
      </w:r>
      <w:r w:rsidR="00752B5E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Mears</w:t>
      </w:r>
      <w:r w:rsidR="00863CC2" w:rsidRPr="007719FB">
        <w:rPr>
          <w:rFonts w:ascii="Arial" w:eastAsia="Calibri" w:hAnsi="Arial" w:cs="Arial"/>
          <w:b/>
        </w:rPr>
        <w:t xml:space="preserve"> </w:t>
      </w:r>
      <w:r w:rsidR="0010263E" w:rsidRPr="007719FB">
        <w:rPr>
          <w:rFonts w:ascii="Arial" w:eastAsia="Calibri" w:hAnsi="Arial" w:cs="Arial"/>
          <w:b/>
        </w:rPr>
        <w:t>seconded the Motion, which passed unanimously.</w:t>
      </w:r>
      <w:bookmarkEnd w:id="0"/>
    </w:p>
    <w:p w14:paraId="6E6F1C1F" w14:textId="48243FFF" w:rsidR="00B44DD7" w:rsidRPr="00C367DC" w:rsidRDefault="00B44DD7" w:rsidP="00C367DC">
      <w:pPr>
        <w:spacing w:after="160"/>
        <w:rPr>
          <w:rFonts w:ascii="Arial" w:eastAsia="Calibri" w:hAnsi="Arial" w:cs="Arial"/>
          <w:bCs/>
          <w:u w:val="single"/>
        </w:rPr>
      </w:pPr>
      <w:r>
        <w:rPr>
          <w:rFonts w:ascii="Arial" w:eastAsia="Calibri" w:hAnsi="Arial" w:cs="Arial"/>
          <w:bCs/>
          <w:u w:val="single"/>
        </w:rPr>
        <w:t>Olde Home Day</w:t>
      </w:r>
    </w:p>
    <w:p w14:paraId="34AAD308" w14:textId="05667DAC" w:rsidR="00B44DD7" w:rsidRDefault="00B44DD7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Ms. Connors will begin look</w:t>
      </w:r>
      <w:r w:rsidR="003442FD">
        <w:rPr>
          <w:rFonts w:ascii="Arial" w:eastAsia="Calibri" w:hAnsi="Arial" w:cs="Arial"/>
          <w:bCs/>
        </w:rPr>
        <w:t>ing</w:t>
      </w:r>
      <w:r>
        <w:rPr>
          <w:rFonts w:ascii="Arial" w:eastAsia="Calibri" w:hAnsi="Arial" w:cs="Arial"/>
          <w:bCs/>
        </w:rPr>
        <w:t xml:space="preserve"> for entertainment for Olde Home Day, such as Murray Dance School, Balloon twisters and face painting.</w:t>
      </w:r>
    </w:p>
    <w:p w14:paraId="7E3F5284" w14:textId="0193125E" w:rsidR="005256E1" w:rsidRDefault="00B44DD7" w:rsidP="003442FD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Ms. Masterson will order portable toilets and will contact </w:t>
      </w:r>
      <w:proofErr w:type="spellStart"/>
      <w:r>
        <w:rPr>
          <w:rFonts w:ascii="Arial" w:eastAsia="Calibri" w:hAnsi="Arial" w:cs="Arial"/>
          <w:bCs/>
        </w:rPr>
        <w:t>McDonny’s</w:t>
      </w:r>
      <w:proofErr w:type="spellEnd"/>
      <w:r>
        <w:rPr>
          <w:rFonts w:ascii="Arial" w:eastAsia="Calibri" w:hAnsi="Arial" w:cs="Arial"/>
          <w:bCs/>
        </w:rPr>
        <w:t xml:space="preserve"> about the petting zoo. She will also price games, tables, tents, chairs, and sound equipment for the event.</w:t>
      </w:r>
    </w:p>
    <w:p w14:paraId="7CAE16F1" w14:textId="2897FDEC" w:rsidR="00B44DD7" w:rsidRDefault="00B44DD7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Ms. Masterson is working with the 275</w:t>
      </w:r>
      <w:r w:rsidRPr="00B44DD7">
        <w:rPr>
          <w:rFonts w:ascii="Arial" w:eastAsia="Calibri" w:hAnsi="Arial" w:cs="Arial"/>
          <w:bCs/>
          <w:vertAlign w:val="superscript"/>
        </w:rPr>
        <w:t>th</w:t>
      </w:r>
      <w:r>
        <w:rPr>
          <w:rFonts w:ascii="Arial" w:eastAsia="Calibri" w:hAnsi="Arial" w:cs="Arial"/>
          <w:bCs/>
        </w:rPr>
        <w:t xml:space="preserve"> Anniversary Committee to prepare an application to use the Memorial School field and the parking lot for Olde Home Day. She will contact food vendors.</w:t>
      </w:r>
    </w:p>
    <w:p w14:paraId="2EAF3952" w14:textId="77777777" w:rsidR="003442FD" w:rsidRDefault="00B44DD7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Mr. Simone will contact CPM about the pony rides. He will also ask the Lions Club if they can serve food. Mr. Simone will contact </w:t>
      </w:r>
      <w:r w:rsidR="007173DB">
        <w:rPr>
          <w:rFonts w:ascii="Arial" w:eastAsia="Calibri" w:hAnsi="Arial" w:cs="Arial"/>
          <w:bCs/>
        </w:rPr>
        <w:t>the Kingston</w:t>
      </w:r>
      <w:r w:rsidR="00856F98">
        <w:rPr>
          <w:rFonts w:ascii="Arial" w:eastAsia="Calibri" w:hAnsi="Arial" w:cs="Arial"/>
          <w:bCs/>
        </w:rPr>
        <w:t>-Newton Fire Association to see if their picnic tables can be used. He will contact the Police to see if a K-9 demonstration is available.</w:t>
      </w:r>
    </w:p>
    <w:p w14:paraId="3ADABAD1" w14:textId="77777777" w:rsidR="003442FD" w:rsidRDefault="003442FD" w:rsidP="00C367DC">
      <w:pPr>
        <w:spacing w:after="160"/>
        <w:rPr>
          <w:rFonts w:ascii="Arial" w:eastAsia="Calibri" w:hAnsi="Arial" w:cs="Arial"/>
          <w:bCs/>
        </w:rPr>
      </w:pPr>
    </w:p>
    <w:p w14:paraId="16D55B78" w14:textId="77777777" w:rsidR="009674F0" w:rsidRDefault="009674F0" w:rsidP="00C367DC">
      <w:pPr>
        <w:spacing w:after="160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5B6698C0" w14:textId="77777777" w:rsidR="009674F0" w:rsidRDefault="009674F0" w:rsidP="00C367DC">
      <w:pPr>
        <w:spacing w:after="160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136D4D54" w14:textId="77777777" w:rsidR="009674F0" w:rsidRDefault="009674F0" w:rsidP="00C367DC">
      <w:pPr>
        <w:spacing w:after="160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1F392D2D" w14:textId="633C4C35" w:rsidR="003442FD" w:rsidRDefault="003442FD" w:rsidP="00C367DC">
      <w:pPr>
        <w:spacing w:after="160"/>
        <w:rPr>
          <w:rFonts w:ascii="Arial" w:eastAsia="Calibri" w:hAnsi="Arial" w:cs="Arial"/>
          <w:bCs/>
        </w:rPr>
      </w:pPr>
      <w:r w:rsidRPr="003442FD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 </w:t>
      </w:r>
      <w:r w:rsidRPr="00F93EF5">
        <w:rPr>
          <w:rFonts w:ascii="Arial" w:eastAsia="Calibri" w:hAnsi="Arial" w:cs="Arial"/>
          <w:bCs/>
          <w:i/>
          <w:iCs/>
          <w:sz w:val="20"/>
          <w:szCs w:val="20"/>
        </w:rPr>
        <w:t xml:space="preserve">Recreation Commission,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February 19</w:t>
      </w:r>
      <w:r w:rsidRPr="00F93EF5">
        <w:rPr>
          <w:rFonts w:ascii="Arial" w:eastAsia="Calibri" w:hAnsi="Arial" w:cs="Arial"/>
          <w:bCs/>
          <w:i/>
          <w:iCs/>
          <w:sz w:val="20"/>
          <w:szCs w:val="20"/>
        </w:rPr>
        <w:t>, 2024, Minutes, Page 2</w:t>
      </w:r>
    </w:p>
    <w:p w14:paraId="5CEBA0AA" w14:textId="7E328008" w:rsidR="005256E1" w:rsidRDefault="005256E1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It is recommended that we have an announcer for the day’s events.</w:t>
      </w:r>
    </w:p>
    <w:p w14:paraId="6635B802" w14:textId="79E63733" w:rsidR="00E153BF" w:rsidRDefault="00E153BF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 suggestion is to start initially selling the </w:t>
      </w:r>
      <w:r w:rsidR="00B44DD7">
        <w:rPr>
          <w:rFonts w:ascii="Arial" w:eastAsia="Calibri" w:hAnsi="Arial" w:cs="Arial"/>
          <w:bCs/>
        </w:rPr>
        <w:t xml:space="preserve">scarecrow </w:t>
      </w:r>
      <w:r>
        <w:rPr>
          <w:rFonts w:ascii="Arial" w:eastAsia="Calibri" w:hAnsi="Arial" w:cs="Arial"/>
          <w:bCs/>
        </w:rPr>
        <w:t xml:space="preserve">kits at Olde Home Day and continue through October. </w:t>
      </w:r>
    </w:p>
    <w:p w14:paraId="2E3FEDC0" w14:textId="0FB2B41D" w:rsidR="005256E1" w:rsidRDefault="005256E1" w:rsidP="00C367D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We will publicize events separately rather than listing the year’s events on an A frame. We have two A frames that were placed at the Town Hall and the Transfer Station. A third would be helpful, especially since we don’t have Carriage Towne News. Ms. Connors will order one.</w:t>
      </w:r>
    </w:p>
    <w:p w14:paraId="6F0C788A" w14:textId="7EF5665C" w:rsidR="005256E1" w:rsidRPr="005256E1" w:rsidRDefault="005256E1" w:rsidP="00C367DC">
      <w:pPr>
        <w:spacing w:after="160"/>
        <w:rPr>
          <w:rFonts w:ascii="Arial" w:eastAsia="Calibri" w:hAnsi="Arial" w:cs="Arial"/>
          <w:b/>
        </w:rPr>
      </w:pPr>
      <w:r w:rsidRPr="005256E1">
        <w:rPr>
          <w:rFonts w:ascii="Arial" w:eastAsia="Calibri" w:hAnsi="Arial" w:cs="Arial"/>
          <w:b/>
        </w:rPr>
        <w:t xml:space="preserve">Chairman Faulconer made a Motion to purchase an A-frame for $125. Mr. Simone seconded the Motion, which passed unanimously. Faulconer-aye; Mears – aye; Connors – aye; Simone – aye. </w:t>
      </w:r>
    </w:p>
    <w:p w14:paraId="38C0F7BC" w14:textId="743DB5EF" w:rsidR="005771A9" w:rsidRDefault="00C367DC" w:rsidP="005771A9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In addition, Mr. Simone will as</w:t>
      </w:r>
      <w:r w:rsidR="003442FD">
        <w:rPr>
          <w:rFonts w:ascii="Arial" w:eastAsia="Calibri" w:hAnsi="Arial" w:cs="Arial"/>
          <w:bCs/>
        </w:rPr>
        <w:t>k</w:t>
      </w:r>
      <w:r>
        <w:rPr>
          <w:rFonts w:ascii="Arial" w:eastAsia="Calibri" w:hAnsi="Arial" w:cs="Arial"/>
          <w:bCs/>
        </w:rPr>
        <w:t xml:space="preserve"> the Post Office for a cost for sending every Newton resident a flyer advertising events for Olde Home Day and the 275</w:t>
      </w:r>
      <w:r w:rsidRPr="00C367DC">
        <w:rPr>
          <w:rFonts w:ascii="Arial" w:eastAsia="Calibri" w:hAnsi="Arial" w:cs="Arial"/>
          <w:bCs/>
          <w:vertAlign w:val="superscript"/>
        </w:rPr>
        <w:t>th</w:t>
      </w:r>
      <w:r>
        <w:rPr>
          <w:rFonts w:ascii="Arial" w:eastAsia="Calibri" w:hAnsi="Arial" w:cs="Arial"/>
          <w:bCs/>
        </w:rPr>
        <w:t xml:space="preserve"> Anniversary. Perhaps other events can be included, such as Trunk or Treat, Town scarecrow event, and Tree Lighting.</w:t>
      </w:r>
    </w:p>
    <w:p w14:paraId="42A812A2" w14:textId="7AB45172" w:rsidR="000B0AC0" w:rsidRPr="000B0AC0" w:rsidRDefault="000B0AC0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0B0AC0">
        <w:rPr>
          <w:rFonts w:ascii="Arial" w:eastAsia="Calibri" w:hAnsi="Arial" w:cs="Arial"/>
          <w:bCs/>
          <w:u w:val="single"/>
        </w:rPr>
        <w:t>Motor for Town Beach</w:t>
      </w:r>
    </w:p>
    <w:p w14:paraId="50EA2C15" w14:textId="4141C70B" w:rsidR="000B0AC0" w:rsidRPr="007719FB" w:rsidRDefault="000B0AC0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Kevin Brown, who has diligently placed the raft and ropes in the Town Beach and removed them, suggested purchasing a motor to make it easier for the boat to pull the raft. Mr. Simone talk</w:t>
      </w:r>
      <w:r w:rsidR="005256E1">
        <w:rPr>
          <w:rFonts w:ascii="Arial" w:eastAsia="Calibri" w:hAnsi="Arial" w:cs="Arial"/>
          <w:bCs/>
        </w:rPr>
        <w:t>ed</w:t>
      </w:r>
      <w:r>
        <w:rPr>
          <w:rFonts w:ascii="Arial" w:eastAsia="Calibri" w:hAnsi="Arial" w:cs="Arial"/>
          <w:bCs/>
        </w:rPr>
        <w:t xml:space="preserve"> to the Fire Chief about </w:t>
      </w:r>
      <w:r w:rsidR="005256E1">
        <w:rPr>
          <w:rFonts w:ascii="Arial" w:eastAsia="Calibri" w:hAnsi="Arial" w:cs="Arial"/>
          <w:bCs/>
        </w:rPr>
        <w:t xml:space="preserve">using the fire department boat with Fire Department personnel. Mr. Brown and Ms. Masterson question the plan as the boat might be too large to maneuver the ropes and </w:t>
      </w:r>
      <w:r w:rsidR="00C367DC">
        <w:rPr>
          <w:rFonts w:ascii="Arial" w:eastAsia="Calibri" w:hAnsi="Arial" w:cs="Arial"/>
          <w:bCs/>
        </w:rPr>
        <w:t>buoys</w:t>
      </w:r>
      <w:r w:rsidR="005256E1">
        <w:rPr>
          <w:rFonts w:ascii="Arial" w:eastAsia="Calibri" w:hAnsi="Arial" w:cs="Arial"/>
          <w:bCs/>
        </w:rPr>
        <w:t xml:space="preserve"> and because Fire Department personnel have declined help over the past three years. We need to </w:t>
      </w:r>
      <w:proofErr w:type="gramStart"/>
      <w:r w:rsidR="005256E1">
        <w:rPr>
          <w:rFonts w:ascii="Arial" w:eastAsia="Calibri" w:hAnsi="Arial" w:cs="Arial"/>
          <w:bCs/>
        </w:rPr>
        <w:t>look into</w:t>
      </w:r>
      <w:proofErr w:type="gramEnd"/>
      <w:r w:rsidR="005256E1">
        <w:rPr>
          <w:rFonts w:ascii="Arial" w:eastAsia="Calibri" w:hAnsi="Arial" w:cs="Arial"/>
          <w:bCs/>
        </w:rPr>
        <w:t xml:space="preserve"> it further.</w:t>
      </w:r>
    </w:p>
    <w:p w14:paraId="6BE2129F" w14:textId="651568C9" w:rsidR="00FE542D" w:rsidRPr="007719FB" w:rsidRDefault="00335012" w:rsidP="005015E4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Adjournmen</w:t>
      </w:r>
      <w:bookmarkStart w:id="1" w:name="_Hlk54858326"/>
      <w:r w:rsidR="00045FE8" w:rsidRPr="007719FB">
        <w:rPr>
          <w:rFonts w:ascii="Arial" w:eastAsia="Calibri" w:hAnsi="Arial" w:cs="Arial"/>
          <w:bCs/>
          <w:u w:val="single"/>
        </w:rPr>
        <w:t>t</w:t>
      </w:r>
    </w:p>
    <w:p w14:paraId="0233E737" w14:textId="5FD8BD62" w:rsidR="006A64CC" w:rsidRPr="007719FB" w:rsidRDefault="000F2527" w:rsidP="00A96C54">
      <w:pPr>
        <w:spacing w:after="160"/>
        <w:rPr>
          <w:rFonts w:ascii="Arial" w:eastAsia="Calibri" w:hAnsi="Arial" w:cs="Arial"/>
          <w:b/>
        </w:rPr>
      </w:pPr>
      <w:r w:rsidRPr="007719FB">
        <w:rPr>
          <w:rFonts w:ascii="Arial" w:eastAsia="Calibri" w:hAnsi="Arial" w:cs="Arial"/>
          <w:b/>
        </w:rPr>
        <w:t>M</w:t>
      </w:r>
      <w:r w:rsidR="00687DDC">
        <w:rPr>
          <w:rFonts w:ascii="Arial" w:eastAsia="Calibri" w:hAnsi="Arial" w:cs="Arial"/>
          <w:b/>
        </w:rPr>
        <w:t xml:space="preserve">s. </w:t>
      </w:r>
      <w:r w:rsidR="00C367DC">
        <w:rPr>
          <w:rFonts w:ascii="Arial" w:eastAsia="Calibri" w:hAnsi="Arial" w:cs="Arial"/>
          <w:b/>
        </w:rPr>
        <w:t>Connors</w:t>
      </w:r>
      <w:r w:rsidR="00201DF9" w:rsidRPr="007719FB">
        <w:rPr>
          <w:rFonts w:ascii="Arial" w:eastAsia="Calibri" w:hAnsi="Arial" w:cs="Arial"/>
          <w:b/>
        </w:rPr>
        <w:t xml:space="preserve"> </w:t>
      </w:r>
      <w:r w:rsidR="00723F1F" w:rsidRPr="007719FB">
        <w:rPr>
          <w:rFonts w:ascii="Arial" w:eastAsia="Calibri" w:hAnsi="Arial" w:cs="Arial"/>
          <w:b/>
        </w:rPr>
        <w:t xml:space="preserve">made a Motion to adjourn the Meeting at </w:t>
      </w:r>
      <w:r w:rsidR="00C367DC">
        <w:rPr>
          <w:rFonts w:ascii="Arial" w:eastAsia="Calibri" w:hAnsi="Arial" w:cs="Arial"/>
          <w:b/>
        </w:rPr>
        <w:t>6</w:t>
      </w:r>
      <w:r w:rsidR="009B153C" w:rsidRPr="007719FB">
        <w:rPr>
          <w:rFonts w:ascii="Arial" w:eastAsia="Calibri" w:hAnsi="Arial" w:cs="Arial"/>
          <w:b/>
        </w:rPr>
        <w:t>:</w:t>
      </w:r>
      <w:r w:rsidR="00C367DC">
        <w:rPr>
          <w:rFonts w:ascii="Arial" w:eastAsia="Calibri" w:hAnsi="Arial" w:cs="Arial"/>
          <w:b/>
        </w:rPr>
        <w:t>45</w:t>
      </w:r>
      <w:r w:rsidR="00723F1F" w:rsidRPr="007719FB">
        <w:rPr>
          <w:rFonts w:ascii="Arial" w:eastAsia="Calibri" w:hAnsi="Arial" w:cs="Arial"/>
          <w:b/>
        </w:rPr>
        <w:t xml:space="preserve"> p.m. </w:t>
      </w:r>
      <w:r w:rsidR="009C1E22" w:rsidRPr="007719FB">
        <w:rPr>
          <w:rFonts w:ascii="Arial" w:eastAsia="Calibri" w:hAnsi="Arial" w:cs="Arial"/>
          <w:b/>
        </w:rPr>
        <w:t xml:space="preserve"> </w:t>
      </w:r>
      <w:r w:rsidR="009B153C" w:rsidRPr="007719FB">
        <w:rPr>
          <w:rFonts w:ascii="Arial" w:eastAsia="Calibri" w:hAnsi="Arial" w:cs="Arial"/>
          <w:b/>
        </w:rPr>
        <w:t xml:space="preserve"> </w:t>
      </w:r>
      <w:r w:rsidR="00C367DC">
        <w:rPr>
          <w:rFonts w:ascii="Arial" w:eastAsia="Calibri" w:hAnsi="Arial" w:cs="Arial"/>
          <w:b/>
        </w:rPr>
        <w:t>Mr. Simone</w:t>
      </w:r>
      <w:r w:rsidR="009C1E22" w:rsidRPr="007719FB">
        <w:rPr>
          <w:rFonts w:ascii="Arial" w:eastAsia="Calibri" w:hAnsi="Arial" w:cs="Arial"/>
          <w:b/>
        </w:rPr>
        <w:t xml:space="preserve"> </w:t>
      </w:r>
      <w:r w:rsidR="00E571AD" w:rsidRPr="007719FB">
        <w:rPr>
          <w:rFonts w:ascii="Arial" w:eastAsia="Calibri" w:hAnsi="Arial" w:cs="Arial"/>
          <w:b/>
        </w:rPr>
        <w:t>seconded the Motion</w:t>
      </w:r>
      <w:r w:rsidR="00723F1F" w:rsidRPr="007719FB">
        <w:rPr>
          <w:rFonts w:ascii="Arial" w:eastAsia="Calibri" w:hAnsi="Arial" w:cs="Arial"/>
          <w:b/>
        </w:rPr>
        <w:t>, which passed unanimously</w:t>
      </w:r>
      <w:r w:rsidR="009934B2" w:rsidRPr="007719FB">
        <w:rPr>
          <w:rFonts w:ascii="Arial" w:eastAsia="Calibri" w:hAnsi="Arial" w:cs="Arial"/>
          <w:b/>
        </w:rPr>
        <w:t>.</w:t>
      </w:r>
      <w:bookmarkEnd w:id="1"/>
    </w:p>
    <w:p w14:paraId="133AC17B" w14:textId="296BD551" w:rsidR="00224261" w:rsidRPr="007719FB" w:rsidRDefault="00335012" w:rsidP="00A96C54">
      <w:pPr>
        <w:spacing w:after="160"/>
        <w:rPr>
          <w:rFonts w:ascii="Arial" w:eastAsia="Calibri" w:hAnsi="Arial" w:cs="Arial"/>
          <w:b/>
        </w:rPr>
      </w:pPr>
      <w:r w:rsidRPr="007719FB">
        <w:rPr>
          <w:rFonts w:ascii="Arial" w:eastAsia="Calibri" w:hAnsi="Arial" w:cs="Arial"/>
          <w:bCs/>
          <w:u w:val="single"/>
        </w:rPr>
        <w:t>Next Meeting</w:t>
      </w:r>
    </w:p>
    <w:p w14:paraId="5C60044E" w14:textId="1B446C0A" w:rsidR="00C367DC" w:rsidRDefault="00C367DC" w:rsidP="00F741AD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To Be Determined</w:t>
      </w:r>
    </w:p>
    <w:p w14:paraId="38874353" w14:textId="2AF18CDB" w:rsidR="003F2BCC" w:rsidRDefault="00D7744B" w:rsidP="00F741AD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Respectfully Submitted,</w:t>
      </w:r>
    </w:p>
    <w:p w14:paraId="4182AC74" w14:textId="77777777" w:rsidR="009674F0" w:rsidRPr="007719FB" w:rsidRDefault="009674F0" w:rsidP="00F741AD">
      <w:pPr>
        <w:spacing w:after="200" w:line="276" w:lineRule="auto"/>
        <w:rPr>
          <w:rFonts w:ascii="Arial" w:eastAsia="Calibri" w:hAnsi="Arial" w:cs="Arial"/>
          <w:bCs/>
        </w:rPr>
      </w:pPr>
    </w:p>
    <w:p w14:paraId="1AA28635" w14:textId="4D1EA7A5" w:rsidR="00705776" w:rsidRPr="007719FB" w:rsidRDefault="00444493" w:rsidP="00853B85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Patricia Masterson, Secretary</w:t>
      </w:r>
    </w:p>
    <w:p w14:paraId="63F3D14F" w14:textId="77777777" w:rsidR="00705776" w:rsidRPr="007719FB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5B2EDB9E" w14:textId="7C6F6A98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7719FB">
        <w:rPr>
          <w:rFonts w:ascii="Arial" w:eastAsia="Calibri" w:hAnsi="Arial" w:cs="Arial"/>
          <w:bCs/>
          <w:i/>
          <w:iCs/>
        </w:rPr>
        <w:t xml:space="preserve">Posted on </w:t>
      </w:r>
      <w:r w:rsidR="00687DDC">
        <w:rPr>
          <w:rFonts w:ascii="Arial" w:eastAsia="Calibri" w:hAnsi="Arial" w:cs="Arial"/>
          <w:bCs/>
          <w:i/>
          <w:iCs/>
        </w:rPr>
        <w:t>2</w:t>
      </w:r>
      <w:r w:rsidR="005D6A46" w:rsidRPr="007719FB">
        <w:rPr>
          <w:rFonts w:ascii="Arial" w:eastAsia="Calibri" w:hAnsi="Arial" w:cs="Arial"/>
          <w:bCs/>
          <w:i/>
          <w:iCs/>
        </w:rPr>
        <w:t>/</w:t>
      </w:r>
      <w:r w:rsidR="00524D43">
        <w:rPr>
          <w:rFonts w:ascii="Arial" w:eastAsia="Calibri" w:hAnsi="Arial" w:cs="Arial"/>
          <w:bCs/>
          <w:i/>
          <w:iCs/>
        </w:rPr>
        <w:t>2</w:t>
      </w:r>
      <w:r w:rsidR="00687DDC">
        <w:rPr>
          <w:rFonts w:ascii="Arial" w:eastAsia="Calibri" w:hAnsi="Arial" w:cs="Arial"/>
          <w:bCs/>
          <w:i/>
          <w:iCs/>
        </w:rPr>
        <w:t>0</w:t>
      </w:r>
      <w:r w:rsidRPr="007719FB">
        <w:rPr>
          <w:rFonts w:ascii="Arial" w:eastAsia="Calibri" w:hAnsi="Arial" w:cs="Arial"/>
          <w:bCs/>
          <w:i/>
          <w:iCs/>
        </w:rPr>
        <w:t>/20</w:t>
      </w:r>
      <w:r w:rsidR="00DC6B9F" w:rsidRPr="007719FB">
        <w:rPr>
          <w:rFonts w:ascii="Arial" w:eastAsia="Calibri" w:hAnsi="Arial" w:cs="Arial"/>
          <w:bCs/>
          <w:i/>
          <w:iCs/>
        </w:rPr>
        <w:t>2</w:t>
      </w:r>
      <w:r w:rsidR="00687DDC">
        <w:rPr>
          <w:rFonts w:ascii="Arial" w:eastAsia="Calibri" w:hAnsi="Arial" w:cs="Arial"/>
          <w:bCs/>
          <w:i/>
          <w:iCs/>
        </w:rPr>
        <w:t>4</w:t>
      </w:r>
      <w:r w:rsidRPr="007719FB">
        <w:rPr>
          <w:rFonts w:ascii="Arial" w:eastAsia="Calibri" w:hAnsi="Arial" w:cs="Arial"/>
          <w:bCs/>
          <w:i/>
          <w:iCs/>
        </w:rPr>
        <w:t xml:space="preserve"> Newton Town Hall and Official Town website www.newton</w:t>
      </w:r>
      <w:r w:rsidRPr="00BE63E4">
        <w:rPr>
          <w:rFonts w:ascii="Calibri" w:eastAsia="Calibri" w:hAnsi="Calibri"/>
          <w:bCs/>
          <w:i/>
          <w:iCs/>
        </w:rPr>
        <w:t>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88E"/>
    <w:multiLevelType w:val="hybridMultilevel"/>
    <w:tmpl w:val="9FC01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9"/>
  </w:num>
  <w:num w:numId="2" w16cid:durableId="1543863861">
    <w:abstractNumId w:val="18"/>
  </w:num>
  <w:num w:numId="3" w16cid:durableId="1909656460">
    <w:abstractNumId w:val="16"/>
  </w:num>
  <w:num w:numId="4" w16cid:durableId="1605721189">
    <w:abstractNumId w:val="4"/>
  </w:num>
  <w:num w:numId="5" w16cid:durableId="263271412">
    <w:abstractNumId w:val="17"/>
  </w:num>
  <w:num w:numId="6" w16cid:durableId="1846092473">
    <w:abstractNumId w:val="14"/>
  </w:num>
  <w:num w:numId="7" w16cid:durableId="1345127430">
    <w:abstractNumId w:val="1"/>
  </w:num>
  <w:num w:numId="8" w16cid:durableId="1982877424">
    <w:abstractNumId w:val="11"/>
  </w:num>
  <w:num w:numId="9" w16cid:durableId="1423456032">
    <w:abstractNumId w:val="10"/>
  </w:num>
  <w:num w:numId="10" w16cid:durableId="796684785">
    <w:abstractNumId w:val="0"/>
  </w:num>
  <w:num w:numId="11" w16cid:durableId="682512583">
    <w:abstractNumId w:val="3"/>
  </w:num>
  <w:num w:numId="12" w16cid:durableId="1988894726">
    <w:abstractNumId w:val="5"/>
  </w:num>
  <w:num w:numId="13" w16cid:durableId="554656466">
    <w:abstractNumId w:val="13"/>
  </w:num>
  <w:num w:numId="14" w16cid:durableId="1128164951">
    <w:abstractNumId w:val="20"/>
  </w:num>
  <w:num w:numId="15" w16cid:durableId="567614739">
    <w:abstractNumId w:val="7"/>
  </w:num>
  <w:num w:numId="16" w16cid:durableId="1453472817">
    <w:abstractNumId w:val="6"/>
  </w:num>
  <w:num w:numId="17" w16cid:durableId="1133867606">
    <w:abstractNumId w:val="15"/>
  </w:num>
  <w:num w:numId="18" w16cid:durableId="1927375064">
    <w:abstractNumId w:val="9"/>
  </w:num>
  <w:num w:numId="19" w16cid:durableId="798183506">
    <w:abstractNumId w:val="8"/>
  </w:num>
  <w:num w:numId="20" w16cid:durableId="432285979">
    <w:abstractNumId w:val="12"/>
  </w:num>
  <w:num w:numId="21" w16cid:durableId="1134985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27716"/>
    <w:rsid w:val="00030D64"/>
    <w:rsid w:val="00030E6A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A06E4"/>
    <w:rsid w:val="000B0AC0"/>
    <w:rsid w:val="000B1715"/>
    <w:rsid w:val="000C0EE6"/>
    <w:rsid w:val="000C2329"/>
    <w:rsid w:val="000C4C91"/>
    <w:rsid w:val="000C7522"/>
    <w:rsid w:val="000D1D72"/>
    <w:rsid w:val="000D426A"/>
    <w:rsid w:val="000D4ED1"/>
    <w:rsid w:val="000D77E7"/>
    <w:rsid w:val="000E3862"/>
    <w:rsid w:val="000E784B"/>
    <w:rsid w:val="000F2527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86F8D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344A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27815"/>
    <w:rsid w:val="003301BC"/>
    <w:rsid w:val="00331529"/>
    <w:rsid w:val="00334B84"/>
    <w:rsid w:val="00334DA6"/>
    <w:rsid w:val="00335012"/>
    <w:rsid w:val="0033743D"/>
    <w:rsid w:val="00341EA1"/>
    <w:rsid w:val="0034378E"/>
    <w:rsid w:val="003442FD"/>
    <w:rsid w:val="00350B2A"/>
    <w:rsid w:val="0035648E"/>
    <w:rsid w:val="003650A1"/>
    <w:rsid w:val="003712BE"/>
    <w:rsid w:val="00376245"/>
    <w:rsid w:val="00376C6D"/>
    <w:rsid w:val="00377493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37C"/>
    <w:rsid w:val="003C78FD"/>
    <w:rsid w:val="003D08F1"/>
    <w:rsid w:val="003E26ED"/>
    <w:rsid w:val="003E30AF"/>
    <w:rsid w:val="003E70B8"/>
    <w:rsid w:val="003E7ED2"/>
    <w:rsid w:val="003F155B"/>
    <w:rsid w:val="003F2BCC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677E0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24D43"/>
    <w:rsid w:val="005256E1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1A9"/>
    <w:rsid w:val="00577B6D"/>
    <w:rsid w:val="005800A6"/>
    <w:rsid w:val="00582A15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87DDC"/>
    <w:rsid w:val="006A64CC"/>
    <w:rsid w:val="006B1473"/>
    <w:rsid w:val="006B2A60"/>
    <w:rsid w:val="006B3BC5"/>
    <w:rsid w:val="006B5D69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05776"/>
    <w:rsid w:val="00712711"/>
    <w:rsid w:val="00715352"/>
    <w:rsid w:val="007169EF"/>
    <w:rsid w:val="007173DB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2B5E"/>
    <w:rsid w:val="0075403A"/>
    <w:rsid w:val="0075508C"/>
    <w:rsid w:val="00757EB6"/>
    <w:rsid w:val="007627BC"/>
    <w:rsid w:val="00762D13"/>
    <w:rsid w:val="00765E8D"/>
    <w:rsid w:val="007719FB"/>
    <w:rsid w:val="00771C5E"/>
    <w:rsid w:val="00771EA7"/>
    <w:rsid w:val="00780B3C"/>
    <w:rsid w:val="00784A1D"/>
    <w:rsid w:val="00791CC7"/>
    <w:rsid w:val="00797E9D"/>
    <w:rsid w:val="007A000E"/>
    <w:rsid w:val="007B1129"/>
    <w:rsid w:val="007C31C8"/>
    <w:rsid w:val="007C415A"/>
    <w:rsid w:val="007D4213"/>
    <w:rsid w:val="007D4629"/>
    <w:rsid w:val="007D4DC1"/>
    <w:rsid w:val="007D611F"/>
    <w:rsid w:val="007E1A23"/>
    <w:rsid w:val="007E429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362DD"/>
    <w:rsid w:val="008431F1"/>
    <w:rsid w:val="00843BF6"/>
    <w:rsid w:val="008520EB"/>
    <w:rsid w:val="00853B85"/>
    <w:rsid w:val="00856F98"/>
    <w:rsid w:val="00861EC4"/>
    <w:rsid w:val="00863708"/>
    <w:rsid w:val="00863CC2"/>
    <w:rsid w:val="00870689"/>
    <w:rsid w:val="00877107"/>
    <w:rsid w:val="0088040C"/>
    <w:rsid w:val="00890A48"/>
    <w:rsid w:val="008979A5"/>
    <w:rsid w:val="008A008B"/>
    <w:rsid w:val="008A59A8"/>
    <w:rsid w:val="008B0103"/>
    <w:rsid w:val="008B2587"/>
    <w:rsid w:val="008C39EA"/>
    <w:rsid w:val="008C609C"/>
    <w:rsid w:val="008C6370"/>
    <w:rsid w:val="008D1463"/>
    <w:rsid w:val="008D2ABE"/>
    <w:rsid w:val="008D3FBA"/>
    <w:rsid w:val="008D738C"/>
    <w:rsid w:val="008E3D13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4F0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153C"/>
    <w:rsid w:val="009B3820"/>
    <w:rsid w:val="009B6E5E"/>
    <w:rsid w:val="009B7782"/>
    <w:rsid w:val="009C1E22"/>
    <w:rsid w:val="009C2A84"/>
    <w:rsid w:val="009C412A"/>
    <w:rsid w:val="009C49E7"/>
    <w:rsid w:val="009C6877"/>
    <w:rsid w:val="009D0B18"/>
    <w:rsid w:val="009D1CB7"/>
    <w:rsid w:val="009D6EE9"/>
    <w:rsid w:val="009D735E"/>
    <w:rsid w:val="009E2AF8"/>
    <w:rsid w:val="009F149B"/>
    <w:rsid w:val="009F20C4"/>
    <w:rsid w:val="009F20D3"/>
    <w:rsid w:val="009F2859"/>
    <w:rsid w:val="009F3B41"/>
    <w:rsid w:val="009F7DA0"/>
    <w:rsid w:val="00A022CB"/>
    <w:rsid w:val="00A04F8C"/>
    <w:rsid w:val="00A1611B"/>
    <w:rsid w:val="00A22460"/>
    <w:rsid w:val="00A254AE"/>
    <w:rsid w:val="00A25A73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4A2"/>
    <w:rsid w:val="00AA36C0"/>
    <w:rsid w:val="00AA41FF"/>
    <w:rsid w:val="00AB3FFC"/>
    <w:rsid w:val="00AD4B6B"/>
    <w:rsid w:val="00AE1465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5475"/>
    <w:rsid w:val="00B16BE7"/>
    <w:rsid w:val="00B17D86"/>
    <w:rsid w:val="00B21ABE"/>
    <w:rsid w:val="00B26873"/>
    <w:rsid w:val="00B31360"/>
    <w:rsid w:val="00B32626"/>
    <w:rsid w:val="00B35F1F"/>
    <w:rsid w:val="00B42E13"/>
    <w:rsid w:val="00B44DD7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89E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E63E4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67DC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70496"/>
    <w:rsid w:val="00C83478"/>
    <w:rsid w:val="00C8510A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0A02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3D4A"/>
    <w:rsid w:val="00DE7556"/>
    <w:rsid w:val="00DF6885"/>
    <w:rsid w:val="00E00043"/>
    <w:rsid w:val="00E00A56"/>
    <w:rsid w:val="00E12D6F"/>
    <w:rsid w:val="00E153BF"/>
    <w:rsid w:val="00E16F0C"/>
    <w:rsid w:val="00E17E10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342F"/>
    <w:rsid w:val="00EA52EE"/>
    <w:rsid w:val="00EB51E0"/>
    <w:rsid w:val="00EB58BE"/>
    <w:rsid w:val="00EC1469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3EF5"/>
    <w:rsid w:val="00F9588A"/>
    <w:rsid w:val="00F95AE8"/>
    <w:rsid w:val="00FA3914"/>
    <w:rsid w:val="00FA7E16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1185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4</cp:revision>
  <cp:lastPrinted>2024-02-29T17:47:00Z</cp:lastPrinted>
  <dcterms:created xsi:type="dcterms:W3CDTF">2024-02-29T17:46:00Z</dcterms:created>
  <dcterms:modified xsi:type="dcterms:W3CDTF">2024-02-29T17:57:00Z</dcterms:modified>
</cp:coreProperties>
</file>